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3F" w:rsidRDefault="00A2663F" w:rsidP="00A2663F">
      <w:pPr>
        <w:spacing w:after="0" w:line="240" w:lineRule="auto"/>
        <w:contextualSpacing/>
        <w:rPr>
          <w:rFonts w:ascii="Cambria" w:eastAsia="Cambria" w:hAnsi="Cambria" w:cs="Times New Roman"/>
          <w:b/>
          <w:sz w:val="24"/>
          <w:szCs w:val="24"/>
        </w:rPr>
      </w:pPr>
      <w:r w:rsidRPr="0081704F">
        <w:rPr>
          <w:rFonts w:ascii="Cambria" w:eastAsia="Cambria" w:hAnsi="Cambria" w:cs="Times New Roman"/>
          <w:b/>
          <w:sz w:val="24"/>
          <w:szCs w:val="24"/>
        </w:rPr>
        <w:t xml:space="preserve">REQUIRED </w:t>
      </w:r>
      <w:r>
        <w:rPr>
          <w:rFonts w:ascii="Cambria" w:eastAsia="Cambria" w:hAnsi="Cambria" w:cs="Times New Roman"/>
          <w:b/>
          <w:sz w:val="24"/>
          <w:szCs w:val="24"/>
        </w:rPr>
        <w:t xml:space="preserve">SUMMER </w:t>
      </w:r>
      <w:r w:rsidRPr="0081704F">
        <w:rPr>
          <w:rFonts w:ascii="Cambria" w:eastAsia="Cambria" w:hAnsi="Cambria" w:cs="Times New Roman"/>
          <w:b/>
          <w:sz w:val="24"/>
          <w:szCs w:val="24"/>
        </w:rPr>
        <w:t xml:space="preserve">READING FOR </w:t>
      </w:r>
      <w:r w:rsidRPr="001840A4">
        <w:rPr>
          <w:rFonts w:ascii="Cambria" w:eastAsia="Cambria" w:hAnsi="Cambria" w:cs="Times New Roman"/>
          <w:b/>
          <w:sz w:val="24"/>
          <w:szCs w:val="24"/>
          <w:u w:val="single"/>
        </w:rPr>
        <w:t>AP LITERATURE &amp; COMPOSITION CADETS</w:t>
      </w:r>
      <w:r>
        <w:rPr>
          <w:rFonts w:ascii="Cambria" w:eastAsia="Cambria" w:hAnsi="Cambria" w:cs="Times New Roman"/>
          <w:b/>
          <w:sz w:val="24"/>
          <w:szCs w:val="24"/>
        </w:rPr>
        <w:t>- 2014</w:t>
      </w:r>
    </w:p>
    <w:p w:rsidR="00A2663F" w:rsidRPr="0081704F" w:rsidRDefault="00A2663F" w:rsidP="00A2663F">
      <w:pPr>
        <w:spacing w:after="0" w:line="240" w:lineRule="auto"/>
        <w:contextualSpacing/>
        <w:rPr>
          <w:rFonts w:ascii="Cambria" w:eastAsia="Cambria" w:hAnsi="Cambria" w:cs="Times New Roman"/>
          <w:b/>
          <w:sz w:val="24"/>
          <w:szCs w:val="24"/>
        </w:rPr>
      </w:pPr>
      <w:r w:rsidRPr="00797CF3">
        <w:rPr>
          <w:rFonts w:ascii="Times New Roman" w:eastAsia="Cambria" w:hAnsi="Times New Roman" w:cs="Times New Roman"/>
          <w:b/>
          <w:noProof/>
          <w:sz w:val="24"/>
          <w:szCs w:val="24"/>
        </w:rPr>
        <mc:AlternateContent>
          <mc:Choice Requires="wps">
            <w:drawing>
              <wp:anchor distT="0" distB="0" distL="114300" distR="114300" simplePos="0" relativeHeight="251659264" behindDoc="1" locked="0" layoutInCell="1" allowOverlap="1" wp14:anchorId="4BA1EDB2" wp14:editId="1E28A92C">
                <wp:simplePos x="0" y="0"/>
                <wp:positionH relativeFrom="column">
                  <wp:posOffset>-170121</wp:posOffset>
                </wp:positionH>
                <wp:positionV relativeFrom="paragraph">
                  <wp:posOffset>76747</wp:posOffset>
                </wp:positionV>
                <wp:extent cx="6346825" cy="8112096"/>
                <wp:effectExtent l="38100" t="19050" r="53975" b="990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8112096"/>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4pt;margin-top:6.05pt;width:499.75pt;height:6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" filled="f" fillcolor="#9bc1ff" strokeweight="1.5pt">
                <v:fill color2="#3f80cd" focus="100%" type="gradient">
                  <o:fill v:ext="view" type="gradientUnscaled"/>
                </v:fill>
                <v:shadow on="t" opacity="22938f" offset="0"/>
                <v:textbox inset=",7.2pt,,7.2pt"/>
              </v:rect>
            </w:pict>
          </mc:Fallback>
        </mc:AlternateContent>
      </w:r>
    </w:p>
    <w:p w:rsidR="00A2663F" w:rsidRPr="00797CF3" w:rsidRDefault="00A2663F" w:rsidP="00A2663F">
      <w:pPr>
        <w:pStyle w:val="ListParagraph"/>
        <w:numPr>
          <w:ilvl w:val="0"/>
          <w:numId w:val="2"/>
        </w:numPr>
        <w:spacing w:after="0" w:line="240" w:lineRule="auto"/>
        <w:rPr>
          <w:rFonts w:ascii="Times New Roman" w:eastAsia="Cambria" w:hAnsi="Times New Roman" w:cs="Times New Roman"/>
          <w:sz w:val="24"/>
          <w:szCs w:val="24"/>
        </w:rPr>
      </w:pPr>
      <w:r w:rsidRPr="00797CF3">
        <w:rPr>
          <w:rFonts w:ascii="Times New Roman" w:eastAsia="Cambria" w:hAnsi="Times New Roman" w:cs="Times New Roman"/>
          <w:b/>
          <w:i/>
          <w:sz w:val="24"/>
          <w:szCs w:val="24"/>
        </w:rPr>
        <w:t>Great Expectations</w:t>
      </w:r>
      <w:r w:rsidRPr="00797CF3">
        <w:rPr>
          <w:rFonts w:ascii="Times New Roman" w:eastAsia="Cambria" w:hAnsi="Times New Roman" w:cs="Times New Roman"/>
          <w:sz w:val="24"/>
          <w:szCs w:val="24"/>
        </w:rPr>
        <w:t xml:space="preserve">—by Charles Dickens </w:t>
      </w:r>
      <w:r>
        <w:rPr>
          <w:rFonts w:ascii="Times New Roman" w:eastAsia="Cambria" w:hAnsi="Times New Roman" w:cs="Times New Roman"/>
          <w:sz w:val="24"/>
          <w:szCs w:val="24"/>
        </w:rPr>
        <w:t xml:space="preserve">      </w:t>
      </w:r>
      <w:r w:rsidRPr="00D61155">
        <w:rPr>
          <w:rFonts w:ascii="Times New Roman" w:hAnsi="Times New Roman" w:cs="Times New Roman"/>
          <w:b/>
          <w:sz w:val="24"/>
          <w:szCs w:val="24"/>
        </w:rPr>
        <w:t>ISBN-13: 9781593081164</w:t>
      </w:r>
    </w:p>
    <w:p w:rsidR="00A2663F" w:rsidRPr="00797CF3" w:rsidRDefault="00A2663F" w:rsidP="00A2663F">
      <w:pPr>
        <w:pStyle w:val="ListParagraph"/>
        <w:numPr>
          <w:ilvl w:val="3"/>
          <w:numId w:val="1"/>
        </w:numPr>
        <w:spacing w:after="0" w:line="240" w:lineRule="auto"/>
        <w:rPr>
          <w:rFonts w:ascii="Times New Roman" w:eastAsia="Cambria" w:hAnsi="Times New Roman" w:cs="Times New Roman"/>
          <w:sz w:val="24"/>
          <w:szCs w:val="24"/>
        </w:rPr>
      </w:pPr>
      <w:r w:rsidRPr="00797CF3">
        <w:rPr>
          <w:rFonts w:ascii="Times New Roman" w:eastAsia="Cambria" w:hAnsi="Times New Roman" w:cs="Times New Roman"/>
          <w:sz w:val="24"/>
          <w:szCs w:val="24"/>
        </w:rPr>
        <w:t>Humbled, orphaned Pip is apprenticed to the dirty work of the forge but dares to dream of becoming a gentleman— and one day he finds himself in possession of “great expectations.” One of Dickens’ finest novels, this is a captivating tale of crime and guilt, revenge and reward.</w:t>
      </w:r>
    </w:p>
    <w:p w:rsidR="00A2663F" w:rsidRPr="00797CF3" w:rsidRDefault="00A2663F" w:rsidP="00A2663F">
      <w:pPr>
        <w:pStyle w:val="ListParagraph"/>
        <w:spacing w:after="0" w:line="240" w:lineRule="auto"/>
        <w:rPr>
          <w:rFonts w:ascii="Times New Roman" w:eastAsia="Cambria" w:hAnsi="Times New Roman" w:cs="Times New Roman"/>
          <w:sz w:val="24"/>
          <w:szCs w:val="24"/>
        </w:rPr>
      </w:pPr>
    </w:p>
    <w:p w:rsidR="00A2663F" w:rsidRPr="00797CF3" w:rsidRDefault="00A2663F" w:rsidP="00A2663F">
      <w:pPr>
        <w:pStyle w:val="ListParagraph"/>
        <w:numPr>
          <w:ilvl w:val="0"/>
          <w:numId w:val="2"/>
        </w:numPr>
        <w:spacing w:after="0" w:line="240" w:lineRule="auto"/>
        <w:rPr>
          <w:rFonts w:ascii="Times New Roman" w:eastAsia="Cambria" w:hAnsi="Times New Roman" w:cs="Times New Roman"/>
          <w:sz w:val="24"/>
          <w:szCs w:val="24"/>
        </w:rPr>
      </w:pPr>
      <w:r w:rsidRPr="00797CF3">
        <w:rPr>
          <w:rFonts w:ascii="Times New Roman" w:eastAsia="Cambria" w:hAnsi="Times New Roman" w:cs="Times New Roman"/>
          <w:b/>
          <w:i/>
          <w:sz w:val="24"/>
          <w:szCs w:val="24"/>
        </w:rPr>
        <w:t>A Tale of Two Cities</w:t>
      </w:r>
      <w:r w:rsidRPr="00797CF3">
        <w:rPr>
          <w:rFonts w:ascii="Times New Roman" w:eastAsia="Cambria" w:hAnsi="Times New Roman" w:cs="Times New Roman"/>
          <w:i/>
          <w:sz w:val="24"/>
          <w:szCs w:val="24"/>
        </w:rPr>
        <w:t>—</w:t>
      </w:r>
      <w:r w:rsidRPr="00797CF3">
        <w:rPr>
          <w:rFonts w:ascii="Times New Roman" w:eastAsia="Cambria" w:hAnsi="Times New Roman" w:cs="Times New Roman"/>
          <w:sz w:val="24"/>
          <w:szCs w:val="24"/>
        </w:rPr>
        <w:t xml:space="preserve"> by Charles Dickens</w:t>
      </w:r>
      <w:r>
        <w:rPr>
          <w:rFonts w:ascii="Times New Roman" w:eastAsia="Cambria" w:hAnsi="Times New Roman" w:cs="Times New Roman"/>
          <w:sz w:val="24"/>
          <w:szCs w:val="24"/>
        </w:rPr>
        <w:t xml:space="preserve">       </w:t>
      </w:r>
      <w:r w:rsidRPr="00D61155">
        <w:rPr>
          <w:rFonts w:ascii="Times New Roman" w:hAnsi="Times New Roman" w:cs="Times New Roman"/>
          <w:b/>
          <w:sz w:val="24"/>
          <w:szCs w:val="24"/>
        </w:rPr>
        <w:t>ISBN-13: 9781493565740</w:t>
      </w:r>
    </w:p>
    <w:p w:rsidR="00A2663F" w:rsidRPr="00797CF3" w:rsidRDefault="00A2663F" w:rsidP="00A2663F">
      <w:pPr>
        <w:pStyle w:val="ListParagraph"/>
        <w:numPr>
          <w:ilvl w:val="3"/>
          <w:numId w:val="1"/>
        </w:numPr>
        <w:spacing w:after="0" w:line="240" w:lineRule="auto"/>
        <w:rPr>
          <w:rFonts w:ascii="Times New Roman" w:eastAsia="Cambria" w:hAnsi="Times New Roman" w:cs="Times New Roman"/>
          <w:sz w:val="24"/>
          <w:szCs w:val="24"/>
        </w:rPr>
      </w:pPr>
      <w:r w:rsidRPr="00797CF3">
        <w:rPr>
          <w:rFonts w:ascii="Times New Roman" w:hAnsi="Times New Roman" w:cs="Times New Roman"/>
          <w:sz w:val="24"/>
          <w:szCs w:val="24"/>
        </w:rPr>
        <w:t xml:space="preserve">Set in the late 18th century against the background of the French Revolution, Dickens tells a </w:t>
      </w:r>
      <w:r>
        <w:rPr>
          <w:rFonts w:ascii="Times New Roman" w:hAnsi="Times New Roman" w:cs="Times New Roman"/>
          <w:sz w:val="24"/>
          <w:szCs w:val="24"/>
        </w:rPr>
        <w:t>dramatic</w:t>
      </w:r>
      <w:r w:rsidRPr="00797CF3">
        <w:rPr>
          <w:rFonts w:ascii="Times New Roman" w:hAnsi="Times New Roman" w:cs="Times New Roman"/>
          <w:sz w:val="24"/>
          <w:szCs w:val="24"/>
        </w:rPr>
        <w:t xml:space="preserve"> tale of London and revolutionary Paris. The scenes of large-scale mob violence are especially vivid. The complex plot involves Sydney Carton's sacrifice of his own life on behalf of his friends Charles </w:t>
      </w:r>
      <w:proofErr w:type="spellStart"/>
      <w:r w:rsidRPr="00797CF3">
        <w:rPr>
          <w:rFonts w:ascii="Times New Roman" w:hAnsi="Times New Roman" w:cs="Times New Roman"/>
          <w:sz w:val="24"/>
          <w:szCs w:val="24"/>
        </w:rPr>
        <w:t>Darnay</w:t>
      </w:r>
      <w:proofErr w:type="spellEnd"/>
      <w:r w:rsidRPr="00797CF3">
        <w:rPr>
          <w:rFonts w:ascii="Times New Roman" w:hAnsi="Times New Roman" w:cs="Times New Roman"/>
          <w:sz w:val="24"/>
          <w:szCs w:val="24"/>
        </w:rPr>
        <w:t xml:space="preserve"> and Lucie </w:t>
      </w:r>
      <w:proofErr w:type="spellStart"/>
      <w:r w:rsidRPr="00797CF3">
        <w:rPr>
          <w:rFonts w:ascii="Times New Roman" w:hAnsi="Times New Roman" w:cs="Times New Roman"/>
          <w:sz w:val="24"/>
          <w:szCs w:val="24"/>
        </w:rPr>
        <w:t>Manette</w:t>
      </w:r>
      <w:proofErr w:type="spellEnd"/>
      <w:r w:rsidRPr="00797CF3">
        <w:rPr>
          <w:rFonts w:ascii="Times New Roman" w:hAnsi="Times New Roman" w:cs="Times New Roman"/>
          <w:sz w:val="24"/>
          <w:szCs w:val="24"/>
        </w:rPr>
        <w:t xml:space="preserve">. </w:t>
      </w:r>
      <w:r>
        <w:rPr>
          <w:rFonts w:ascii="Times New Roman" w:hAnsi="Times New Roman" w:cs="Times New Roman"/>
          <w:sz w:val="24"/>
          <w:szCs w:val="24"/>
        </w:rPr>
        <w:t>Dickens lambasts</w:t>
      </w:r>
      <w:r w:rsidRPr="00797CF3">
        <w:rPr>
          <w:rFonts w:ascii="Times New Roman" w:hAnsi="Times New Roman" w:cs="Times New Roman"/>
          <w:sz w:val="24"/>
          <w:szCs w:val="24"/>
        </w:rPr>
        <w:t xml:space="preserve"> both aristocratic tyranny and revolutionary excess--the latter memorably caricatured in Madame </w:t>
      </w:r>
      <w:proofErr w:type="spellStart"/>
      <w:r w:rsidRPr="00797CF3">
        <w:rPr>
          <w:rFonts w:ascii="Times New Roman" w:hAnsi="Times New Roman" w:cs="Times New Roman"/>
          <w:sz w:val="24"/>
          <w:szCs w:val="24"/>
        </w:rPr>
        <w:t>Defarge</w:t>
      </w:r>
      <w:proofErr w:type="spellEnd"/>
      <w:r w:rsidRPr="00797CF3">
        <w:rPr>
          <w:rFonts w:ascii="Times New Roman" w:hAnsi="Times New Roman" w:cs="Times New Roman"/>
          <w:sz w:val="24"/>
          <w:szCs w:val="24"/>
        </w:rPr>
        <w:t xml:space="preserve">, who knits beside the guillotine. </w:t>
      </w:r>
    </w:p>
    <w:p w:rsidR="00A2663F" w:rsidRPr="00797CF3" w:rsidRDefault="00A2663F" w:rsidP="00A2663F">
      <w:pPr>
        <w:pStyle w:val="ListParagraph"/>
        <w:spacing w:after="0" w:line="240" w:lineRule="auto"/>
        <w:ind w:left="1260"/>
        <w:rPr>
          <w:rFonts w:ascii="Times New Roman" w:eastAsia="Cambria" w:hAnsi="Times New Roman" w:cs="Times New Roman"/>
          <w:sz w:val="24"/>
          <w:szCs w:val="24"/>
        </w:rPr>
      </w:pPr>
    </w:p>
    <w:p w:rsidR="00A2663F" w:rsidRPr="00D61155" w:rsidRDefault="00A2663F" w:rsidP="00A2663F">
      <w:pPr>
        <w:pStyle w:val="ListParagraph"/>
        <w:numPr>
          <w:ilvl w:val="0"/>
          <w:numId w:val="2"/>
        </w:numPr>
        <w:spacing w:after="0" w:line="240" w:lineRule="auto"/>
        <w:rPr>
          <w:rFonts w:ascii="Times New Roman" w:eastAsia="Cambria" w:hAnsi="Times New Roman" w:cs="Times New Roman"/>
          <w:b/>
          <w:sz w:val="24"/>
          <w:szCs w:val="24"/>
        </w:rPr>
      </w:pPr>
      <w:r w:rsidRPr="00797CF3">
        <w:rPr>
          <w:rFonts w:ascii="Times New Roman" w:eastAsia="Cambria" w:hAnsi="Times New Roman" w:cs="Times New Roman"/>
          <w:b/>
          <w:i/>
          <w:sz w:val="24"/>
          <w:szCs w:val="24"/>
        </w:rPr>
        <w:t>Pride and Prejudice</w:t>
      </w:r>
      <w:r w:rsidRPr="00797CF3">
        <w:rPr>
          <w:rFonts w:ascii="Times New Roman" w:eastAsia="Cambria" w:hAnsi="Times New Roman" w:cs="Times New Roman"/>
          <w:i/>
          <w:sz w:val="24"/>
          <w:szCs w:val="24"/>
        </w:rPr>
        <w:t>—</w:t>
      </w:r>
      <w:r w:rsidRPr="00797CF3">
        <w:rPr>
          <w:rFonts w:ascii="Times New Roman" w:eastAsia="Cambria" w:hAnsi="Times New Roman" w:cs="Times New Roman"/>
          <w:sz w:val="24"/>
          <w:szCs w:val="24"/>
        </w:rPr>
        <w:t>by Jane Austen</w:t>
      </w:r>
      <w:r>
        <w:rPr>
          <w:rFonts w:ascii="Times New Roman" w:eastAsia="Cambria" w:hAnsi="Times New Roman" w:cs="Times New Roman"/>
          <w:sz w:val="24"/>
          <w:szCs w:val="24"/>
        </w:rPr>
        <w:t xml:space="preserve">       </w:t>
      </w:r>
      <w:r w:rsidRPr="00D61155">
        <w:rPr>
          <w:rFonts w:ascii="Times New Roman" w:hAnsi="Times New Roman" w:cs="Times New Roman"/>
          <w:b/>
          <w:sz w:val="24"/>
          <w:szCs w:val="24"/>
        </w:rPr>
        <w:t>ISBN-13: 9781593082017</w:t>
      </w:r>
    </w:p>
    <w:p w:rsidR="00A2663F" w:rsidRPr="00797CF3" w:rsidRDefault="00A2663F" w:rsidP="00A2663F">
      <w:pPr>
        <w:pStyle w:val="ListParagraph"/>
        <w:numPr>
          <w:ilvl w:val="3"/>
          <w:numId w:val="1"/>
        </w:numPr>
        <w:spacing w:after="0" w:line="240" w:lineRule="auto"/>
        <w:rPr>
          <w:rFonts w:ascii="Times New Roman" w:eastAsia="Cambria" w:hAnsi="Times New Roman" w:cs="Times New Roman"/>
          <w:b/>
          <w:sz w:val="24"/>
          <w:szCs w:val="24"/>
        </w:rPr>
      </w:pPr>
      <w:r w:rsidRPr="00797CF3">
        <w:rPr>
          <w:rFonts w:ascii="Times New Roman" w:eastAsia="Cambria" w:hAnsi="Times New Roman" w:cs="Times New Roman"/>
          <w:i/>
          <w:sz w:val="24"/>
          <w:szCs w:val="24"/>
        </w:rPr>
        <w:t xml:space="preserve"> </w:t>
      </w:r>
      <w:r w:rsidRPr="00797CF3">
        <w:rPr>
          <w:rFonts w:ascii="Times New Roman" w:hAnsi="Times New Roman" w:cs="Times New Roman"/>
          <w:color w:val="000000"/>
          <w:sz w:val="24"/>
          <w:szCs w:val="24"/>
        </w:rPr>
        <w:t xml:space="preserve">When Elizabeth </w:t>
      </w:r>
      <w:proofErr w:type="spellStart"/>
      <w:r w:rsidRPr="00797CF3">
        <w:rPr>
          <w:rFonts w:ascii="Times New Roman" w:hAnsi="Times New Roman" w:cs="Times New Roman"/>
          <w:color w:val="000000"/>
          <w:sz w:val="24"/>
          <w:szCs w:val="24"/>
        </w:rPr>
        <w:t>Bennet</w:t>
      </w:r>
      <w:proofErr w:type="spellEnd"/>
      <w:r w:rsidRPr="00797CF3">
        <w:rPr>
          <w:rFonts w:ascii="Times New Roman" w:hAnsi="Times New Roman" w:cs="Times New Roman"/>
          <w:color w:val="000000"/>
          <w:sz w:val="24"/>
          <w:szCs w:val="24"/>
        </w:rPr>
        <w:t xml:space="preserve"> first meets eligible bachelor Fitzwilliam Darcy, she thinks him arrogant and conceited; he is indifferent to her good looks and lively mind. When she later discovers that Darcy has involved himself in the troubled relationship between his friend Bingley and her beloved sister Jane, she is determined to dislike him more than ever. This sparkling comedy of manners evokes the friendships, gossip and snobberies of provincial middle-class life.</w:t>
      </w:r>
    </w:p>
    <w:p w:rsidR="00A2663F" w:rsidRPr="00797CF3" w:rsidRDefault="00A2663F" w:rsidP="00A2663F">
      <w:pPr>
        <w:pStyle w:val="ListParagraph"/>
        <w:spacing w:after="0" w:line="240" w:lineRule="auto"/>
        <w:ind w:left="1260"/>
        <w:rPr>
          <w:rFonts w:ascii="Times New Roman" w:eastAsia="Cambria" w:hAnsi="Times New Roman" w:cs="Times New Roman"/>
          <w:b/>
          <w:sz w:val="24"/>
          <w:szCs w:val="24"/>
        </w:rPr>
      </w:pPr>
    </w:p>
    <w:p w:rsidR="00A2663F" w:rsidRPr="00D61155" w:rsidRDefault="00A2663F" w:rsidP="00A2663F">
      <w:pPr>
        <w:pStyle w:val="ListParagraph"/>
        <w:numPr>
          <w:ilvl w:val="0"/>
          <w:numId w:val="2"/>
        </w:numPr>
        <w:spacing w:after="0" w:line="240" w:lineRule="auto"/>
        <w:rPr>
          <w:rFonts w:ascii="Times New Roman" w:eastAsia="Cambria" w:hAnsi="Times New Roman" w:cs="Times New Roman"/>
          <w:b/>
          <w:sz w:val="24"/>
          <w:szCs w:val="24"/>
        </w:rPr>
      </w:pPr>
      <w:r w:rsidRPr="00797CF3">
        <w:rPr>
          <w:rFonts w:ascii="Times New Roman" w:hAnsi="Times New Roman" w:cs="Times New Roman"/>
          <w:b/>
          <w:i/>
          <w:color w:val="000000"/>
          <w:sz w:val="24"/>
          <w:szCs w:val="24"/>
        </w:rPr>
        <w:t>A Raisin in the Sun</w:t>
      </w:r>
      <w:r>
        <w:rPr>
          <w:rFonts w:ascii="Times New Roman" w:hAnsi="Times New Roman" w:cs="Times New Roman"/>
          <w:b/>
          <w:i/>
          <w:color w:val="000000"/>
          <w:sz w:val="24"/>
          <w:szCs w:val="24"/>
        </w:rPr>
        <w:t>—</w:t>
      </w:r>
      <w:r w:rsidRPr="00CA6565">
        <w:rPr>
          <w:rFonts w:ascii="Times New Roman" w:hAnsi="Times New Roman" w:cs="Times New Roman"/>
          <w:color w:val="000000"/>
          <w:sz w:val="24"/>
          <w:szCs w:val="24"/>
        </w:rPr>
        <w:t xml:space="preserve"> by Lorraine Hansberry   </w:t>
      </w:r>
      <w:r w:rsidRPr="00D61155">
        <w:rPr>
          <w:rFonts w:ascii="Times New Roman" w:hAnsi="Times New Roman" w:cs="Times New Roman"/>
          <w:b/>
          <w:color w:val="000000"/>
          <w:sz w:val="24"/>
          <w:szCs w:val="24"/>
        </w:rPr>
        <w:t xml:space="preserve"> </w:t>
      </w:r>
      <w:r w:rsidRPr="00D61155">
        <w:rPr>
          <w:rFonts w:ascii="Times New Roman" w:hAnsi="Times New Roman" w:cs="Times New Roman"/>
          <w:b/>
          <w:sz w:val="24"/>
          <w:szCs w:val="24"/>
        </w:rPr>
        <w:t>ISBN-13: 9780679755333</w:t>
      </w:r>
    </w:p>
    <w:p w:rsidR="00A2663F" w:rsidRPr="00797CF3" w:rsidRDefault="00A2663F" w:rsidP="00A2663F">
      <w:pPr>
        <w:pStyle w:val="ListParagraph"/>
        <w:numPr>
          <w:ilvl w:val="3"/>
          <w:numId w:val="1"/>
        </w:numPr>
        <w:spacing w:after="0" w:line="240" w:lineRule="auto"/>
        <w:rPr>
          <w:rFonts w:ascii="Times New Roman" w:eastAsia="Cambria" w:hAnsi="Times New Roman" w:cs="Times New Roman"/>
          <w:b/>
          <w:sz w:val="24"/>
          <w:szCs w:val="24"/>
        </w:rPr>
      </w:pPr>
      <w:r w:rsidRPr="00797CF3">
        <w:rPr>
          <w:rFonts w:ascii="Times New Roman" w:hAnsi="Times New Roman" w:cs="Times New Roman"/>
          <w:sz w:val="24"/>
          <w:szCs w:val="24"/>
        </w:rPr>
        <w:t>Hansberry's award-winning drama about the hopes and aspirations of a struggling, working-class family living on the South Side of Chicago connected profoundly wi</w:t>
      </w:r>
      <w:r>
        <w:rPr>
          <w:rFonts w:ascii="Times New Roman" w:hAnsi="Times New Roman" w:cs="Times New Roman"/>
          <w:sz w:val="24"/>
          <w:szCs w:val="24"/>
        </w:rPr>
        <w:t>th the psyche of black America—</w:t>
      </w:r>
      <w:r w:rsidRPr="00797CF3">
        <w:rPr>
          <w:rFonts w:ascii="Times New Roman" w:hAnsi="Times New Roman" w:cs="Times New Roman"/>
          <w:sz w:val="24"/>
          <w:szCs w:val="24"/>
        </w:rPr>
        <w:t>and changed American theater forever</w:t>
      </w:r>
      <w:r>
        <w:rPr>
          <w:rFonts w:ascii="Times New Roman" w:hAnsi="Times New Roman" w:cs="Times New Roman"/>
          <w:sz w:val="24"/>
          <w:szCs w:val="24"/>
        </w:rPr>
        <w:t>.</w:t>
      </w:r>
    </w:p>
    <w:p w:rsidR="00A2663F" w:rsidRPr="00797CF3" w:rsidRDefault="00A2663F" w:rsidP="00A2663F">
      <w:pPr>
        <w:pStyle w:val="ListParagraph"/>
        <w:spacing w:after="0" w:line="240" w:lineRule="auto"/>
        <w:ind w:left="1260"/>
        <w:rPr>
          <w:rFonts w:ascii="Times New Roman" w:eastAsia="Cambria" w:hAnsi="Times New Roman" w:cs="Times New Roman"/>
          <w:b/>
          <w:sz w:val="24"/>
          <w:szCs w:val="24"/>
        </w:rPr>
      </w:pPr>
    </w:p>
    <w:p w:rsidR="00A2663F" w:rsidRPr="00797CF3" w:rsidRDefault="00A2663F" w:rsidP="00A2663F">
      <w:pPr>
        <w:numPr>
          <w:ilvl w:val="0"/>
          <w:numId w:val="2"/>
        </w:numPr>
        <w:spacing w:after="0" w:line="240" w:lineRule="auto"/>
        <w:contextualSpacing/>
        <w:rPr>
          <w:rFonts w:ascii="Times New Roman" w:eastAsia="Cambria" w:hAnsi="Times New Roman" w:cs="Times New Roman"/>
          <w:sz w:val="24"/>
          <w:szCs w:val="24"/>
        </w:rPr>
      </w:pPr>
      <w:r w:rsidRPr="00797CF3">
        <w:rPr>
          <w:rFonts w:ascii="Times New Roman" w:eastAsia="Cambria" w:hAnsi="Times New Roman" w:cs="Times New Roman"/>
          <w:b/>
          <w:sz w:val="24"/>
          <w:szCs w:val="24"/>
          <w:u w:val="single"/>
        </w:rPr>
        <w:t>Packet of Christina Rossetti’s Selected Poems</w:t>
      </w:r>
      <w:r w:rsidRPr="00797CF3">
        <w:rPr>
          <w:rFonts w:ascii="Times New Roman" w:eastAsia="Cambria" w:hAnsi="Times New Roman" w:cs="Times New Roman"/>
          <w:sz w:val="24"/>
          <w:szCs w:val="24"/>
          <w:u w:val="single"/>
        </w:rPr>
        <w:t xml:space="preserve"> </w:t>
      </w:r>
      <w:r w:rsidRPr="00797CF3">
        <w:rPr>
          <w:rFonts w:ascii="Times New Roman" w:eastAsia="Cambria" w:hAnsi="Times New Roman" w:cs="Times New Roman"/>
          <w:i/>
          <w:sz w:val="24"/>
          <w:szCs w:val="24"/>
        </w:rPr>
        <w:t xml:space="preserve">- (hard copy has been distributed and it can be found on Mr. </w:t>
      </w:r>
      <w:proofErr w:type="spellStart"/>
      <w:r w:rsidRPr="00797CF3">
        <w:rPr>
          <w:rFonts w:ascii="Times New Roman" w:eastAsia="Cambria" w:hAnsi="Times New Roman" w:cs="Times New Roman"/>
          <w:i/>
          <w:sz w:val="24"/>
          <w:szCs w:val="24"/>
        </w:rPr>
        <w:t>Prettyman’s</w:t>
      </w:r>
      <w:proofErr w:type="spellEnd"/>
      <w:r w:rsidRPr="00797CF3">
        <w:rPr>
          <w:rFonts w:ascii="Times New Roman" w:eastAsia="Cambria" w:hAnsi="Times New Roman" w:cs="Times New Roman"/>
          <w:i/>
          <w:sz w:val="24"/>
          <w:szCs w:val="24"/>
        </w:rPr>
        <w:t xml:space="preserve"> </w:t>
      </w:r>
      <w:r>
        <w:rPr>
          <w:rFonts w:ascii="Times New Roman" w:eastAsia="Cambria" w:hAnsi="Times New Roman" w:cs="Times New Roman"/>
          <w:i/>
          <w:sz w:val="24"/>
          <w:szCs w:val="24"/>
        </w:rPr>
        <w:t xml:space="preserve">WEEBLY page and </w:t>
      </w:r>
      <w:proofErr w:type="spellStart"/>
      <w:r w:rsidRPr="00797CF3">
        <w:rPr>
          <w:rFonts w:ascii="Times New Roman" w:eastAsia="Cambria" w:hAnsi="Times New Roman" w:cs="Times New Roman"/>
          <w:i/>
          <w:sz w:val="24"/>
          <w:szCs w:val="24"/>
        </w:rPr>
        <w:t>Schoolnotes</w:t>
      </w:r>
      <w:proofErr w:type="spellEnd"/>
      <w:r w:rsidRPr="00797CF3">
        <w:rPr>
          <w:rFonts w:ascii="Times New Roman" w:eastAsia="Cambria" w:hAnsi="Times New Roman" w:cs="Times New Roman"/>
          <w:i/>
          <w:sz w:val="24"/>
          <w:szCs w:val="24"/>
        </w:rPr>
        <w:t xml:space="preserve"> under FILES)</w:t>
      </w:r>
      <w:r w:rsidRPr="00797CF3">
        <w:rPr>
          <w:rFonts w:ascii="Times New Roman" w:eastAsia="Times New Roman" w:hAnsi="Times New Roman" w:cs="Times New Roman"/>
          <w:color w:val="000000"/>
          <w:sz w:val="24"/>
          <w:szCs w:val="24"/>
        </w:rPr>
        <w:t xml:space="preserve"> </w:t>
      </w:r>
      <w:r w:rsidRPr="00797CF3">
        <w:rPr>
          <w:rFonts w:ascii="Times New Roman" w:eastAsia="Cambria" w:hAnsi="Times New Roman" w:cs="Times New Roman"/>
          <w:sz w:val="24"/>
          <w:szCs w:val="24"/>
        </w:rPr>
        <w:t xml:space="preserve">     </w:t>
      </w:r>
    </w:p>
    <w:p w:rsidR="00A2663F" w:rsidRPr="00797CF3" w:rsidRDefault="00A2663F" w:rsidP="00A2663F">
      <w:pPr>
        <w:pStyle w:val="ListParagraph"/>
        <w:numPr>
          <w:ilvl w:val="3"/>
          <w:numId w:val="1"/>
        </w:numPr>
        <w:spacing w:after="0" w:line="240" w:lineRule="auto"/>
        <w:rPr>
          <w:rFonts w:ascii="Times New Roman" w:eastAsia="Cambria" w:hAnsi="Times New Roman" w:cs="Times New Roman"/>
          <w:sz w:val="24"/>
          <w:szCs w:val="24"/>
        </w:rPr>
      </w:pPr>
      <w:r w:rsidRPr="00797CF3">
        <w:rPr>
          <w:rFonts w:ascii="Times New Roman" w:hAnsi="Times New Roman" w:cs="Times New Roman"/>
          <w:sz w:val="24"/>
          <w:szCs w:val="24"/>
        </w:rPr>
        <w:t xml:space="preserve">Christina Rossetti is widely regarded as the most considerable woman poet in England before the twentieth century. </w:t>
      </w:r>
      <w:r w:rsidRPr="00797CF3">
        <w:rPr>
          <w:rFonts w:ascii="Times New Roman" w:hAnsi="Times New Roman" w:cs="Times New Roman"/>
          <w:color w:val="000000"/>
          <w:sz w:val="24"/>
          <w:szCs w:val="24"/>
        </w:rPr>
        <w:t>No reading of nineteenth century poetry can be complete without attention to this prolific and popular poet</w:t>
      </w:r>
      <w:r w:rsidRPr="00797CF3">
        <w:rPr>
          <w:rFonts w:ascii="Times New Roman" w:hAnsi="Times New Roman" w:cs="Times New Roman"/>
          <w:sz w:val="24"/>
          <w:szCs w:val="24"/>
        </w:rPr>
        <w:t>. Rossetti’s poems have a freshness and toughness of thought. Her inner life dominates her poetry, exploring loss and unattainable hope.</w:t>
      </w:r>
      <w:r w:rsidRPr="00797CF3">
        <w:rPr>
          <w:rFonts w:ascii="Times New Roman" w:eastAsia="Times New Roman" w:hAnsi="Times New Roman" w:cs="Times New Roman"/>
          <w:b/>
          <w:bCs/>
          <w:color w:val="000000"/>
          <w:sz w:val="24"/>
          <w:szCs w:val="24"/>
        </w:rPr>
        <w:t xml:space="preserve">      </w:t>
      </w:r>
    </w:p>
    <w:p w:rsidR="00A2663F" w:rsidRPr="00797CF3" w:rsidRDefault="00A2663F" w:rsidP="00A2663F">
      <w:pPr>
        <w:spacing w:after="0" w:line="240" w:lineRule="auto"/>
        <w:contextualSpacing/>
        <w:rPr>
          <w:rFonts w:ascii="Times New Roman" w:eastAsia="Cambria" w:hAnsi="Times New Roman" w:cs="Times New Roman"/>
          <w:b/>
          <w:sz w:val="24"/>
          <w:szCs w:val="24"/>
        </w:rPr>
      </w:pPr>
    </w:p>
    <w:p w:rsidR="00A2663F" w:rsidRDefault="00A2663F" w:rsidP="00A2663F">
      <w:pPr>
        <w:spacing w:after="0" w:line="240" w:lineRule="auto"/>
        <w:rPr>
          <w:rFonts w:ascii="Times New Roman" w:eastAsia="Cambria" w:hAnsi="Times New Roman" w:cs="Times New Roman"/>
          <w:sz w:val="24"/>
          <w:szCs w:val="24"/>
        </w:rPr>
      </w:pPr>
      <w:r w:rsidRPr="00797CF3">
        <w:rPr>
          <w:rFonts w:ascii="Times New Roman" w:eastAsia="Cambria" w:hAnsi="Times New Roman" w:cs="Times New Roman"/>
          <w:b/>
          <w:sz w:val="24"/>
          <w:szCs w:val="24"/>
          <w:u w:val="single"/>
        </w:rPr>
        <w:t>ASSIGNMENTS</w:t>
      </w:r>
      <w:r w:rsidRPr="00797CF3">
        <w:rPr>
          <w:rFonts w:ascii="Times New Roman" w:eastAsia="Cambria" w:hAnsi="Times New Roman" w:cs="Times New Roman"/>
          <w:sz w:val="24"/>
          <w:szCs w:val="24"/>
        </w:rPr>
        <w:t xml:space="preserve">: </w:t>
      </w:r>
      <w:r w:rsidRPr="00EE2819">
        <w:rPr>
          <w:rFonts w:ascii="Times New Roman" w:eastAsia="Cambria" w:hAnsi="Times New Roman" w:cs="Times New Roman"/>
          <w:sz w:val="24"/>
          <w:szCs w:val="24"/>
        </w:rPr>
        <w:t xml:space="preserve">The </w:t>
      </w:r>
      <w:r>
        <w:rPr>
          <w:rFonts w:ascii="Times New Roman" w:eastAsia="Cambria" w:hAnsi="Times New Roman" w:cs="Times New Roman"/>
          <w:sz w:val="24"/>
          <w:szCs w:val="24"/>
        </w:rPr>
        <w:t xml:space="preserve">essay </w:t>
      </w:r>
      <w:r w:rsidRPr="00EE2819">
        <w:rPr>
          <w:rFonts w:ascii="Times New Roman" w:eastAsia="Cambria" w:hAnsi="Times New Roman" w:cs="Times New Roman"/>
          <w:sz w:val="24"/>
          <w:szCs w:val="24"/>
        </w:rPr>
        <w:t xml:space="preserve">assignments will be posted on Mr. </w:t>
      </w:r>
      <w:proofErr w:type="spellStart"/>
      <w:r w:rsidRPr="00EE2819">
        <w:rPr>
          <w:rFonts w:ascii="Times New Roman" w:eastAsia="Cambria" w:hAnsi="Times New Roman" w:cs="Times New Roman"/>
          <w:sz w:val="24"/>
          <w:szCs w:val="24"/>
        </w:rPr>
        <w:t>Prettyman’s</w:t>
      </w:r>
      <w:proofErr w:type="spellEnd"/>
      <w:r w:rsidRPr="00EE2819">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Weebly</w:t>
      </w:r>
      <w:proofErr w:type="spellEnd"/>
      <w:r w:rsidRPr="00EE2819">
        <w:rPr>
          <w:rFonts w:ascii="Times New Roman" w:eastAsia="Cambria" w:hAnsi="Times New Roman" w:cs="Times New Roman"/>
          <w:sz w:val="24"/>
          <w:szCs w:val="24"/>
        </w:rPr>
        <w:t xml:space="preserve"> page in early June</w:t>
      </w:r>
      <w:r>
        <w:rPr>
          <w:rFonts w:ascii="Times New Roman" w:eastAsia="Cambria" w:hAnsi="Times New Roman" w:cs="Times New Roman"/>
          <w:sz w:val="24"/>
          <w:szCs w:val="24"/>
        </w:rPr>
        <w:t xml:space="preserve"> and will be distributed to cadets before the end of the year</w:t>
      </w:r>
      <w:r w:rsidRPr="00EE2819">
        <w:rPr>
          <w:rFonts w:ascii="Times New Roman" w:eastAsia="Cambria" w:hAnsi="Times New Roman" w:cs="Times New Roman"/>
          <w:sz w:val="24"/>
          <w:szCs w:val="24"/>
        </w:rPr>
        <w:t>. Cadets</w:t>
      </w:r>
      <w:r w:rsidRPr="00EE2819">
        <w:rPr>
          <w:rFonts w:ascii="Times New Roman" w:eastAsia="Cambria" w:hAnsi="Times New Roman" w:cs="Times New Roman"/>
          <w:color w:val="000000"/>
          <w:sz w:val="24"/>
          <w:szCs w:val="24"/>
        </w:rPr>
        <w:t xml:space="preserve"> will also be quizzed</w:t>
      </w:r>
      <w:r>
        <w:rPr>
          <w:rFonts w:ascii="Times New Roman" w:eastAsia="Cambria" w:hAnsi="Times New Roman" w:cs="Times New Roman"/>
          <w:color w:val="000000"/>
          <w:sz w:val="24"/>
          <w:szCs w:val="24"/>
        </w:rPr>
        <w:t xml:space="preserve"> on </w:t>
      </w:r>
      <w:r w:rsidRPr="001840A4">
        <w:rPr>
          <w:rFonts w:ascii="Times New Roman" w:eastAsia="Cambria" w:hAnsi="Times New Roman" w:cs="Times New Roman"/>
          <w:b/>
          <w:i/>
          <w:color w:val="000000"/>
          <w:sz w:val="24"/>
          <w:szCs w:val="24"/>
        </w:rPr>
        <w:t>Great Expectations</w:t>
      </w:r>
      <w:r>
        <w:rPr>
          <w:rFonts w:ascii="Times New Roman" w:eastAsia="Cambria" w:hAnsi="Times New Roman" w:cs="Times New Roman"/>
          <w:color w:val="000000"/>
          <w:sz w:val="24"/>
          <w:szCs w:val="24"/>
        </w:rPr>
        <w:t xml:space="preserve">, </w:t>
      </w:r>
      <w:r w:rsidRPr="001840A4">
        <w:rPr>
          <w:rFonts w:ascii="Times New Roman" w:eastAsia="Cambria" w:hAnsi="Times New Roman" w:cs="Times New Roman"/>
          <w:b/>
          <w:i/>
          <w:color w:val="000000"/>
          <w:sz w:val="24"/>
          <w:szCs w:val="24"/>
        </w:rPr>
        <w:t>A Tale of Two Cities</w:t>
      </w:r>
      <w:r>
        <w:rPr>
          <w:rFonts w:ascii="Times New Roman" w:eastAsia="Cambria" w:hAnsi="Times New Roman" w:cs="Times New Roman"/>
          <w:color w:val="000000"/>
          <w:sz w:val="24"/>
          <w:szCs w:val="24"/>
        </w:rPr>
        <w:t xml:space="preserve">, </w:t>
      </w:r>
      <w:r w:rsidRPr="001840A4">
        <w:rPr>
          <w:rFonts w:ascii="Times New Roman" w:eastAsia="Cambria" w:hAnsi="Times New Roman" w:cs="Times New Roman"/>
          <w:b/>
          <w:i/>
          <w:color w:val="000000"/>
          <w:sz w:val="24"/>
          <w:szCs w:val="24"/>
        </w:rPr>
        <w:t>Pride and Prejudice</w:t>
      </w:r>
      <w:r>
        <w:rPr>
          <w:rFonts w:ascii="Times New Roman" w:eastAsia="Cambria" w:hAnsi="Times New Roman" w:cs="Times New Roman"/>
          <w:color w:val="000000"/>
          <w:sz w:val="24"/>
          <w:szCs w:val="24"/>
        </w:rPr>
        <w:t xml:space="preserve">, and </w:t>
      </w:r>
      <w:r w:rsidRPr="001840A4">
        <w:rPr>
          <w:rFonts w:ascii="Times New Roman" w:eastAsia="Cambria" w:hAnsi="Times New Roman" w:cs="Times New Roman"/>
          <w:b/>
          <w:i/>
          <w:color w:val="000000"/>
          <w:sz w:val="24"/>
          <w:szCs w:val="24"/>
        </w:rPr>
        <w:t xml:space="preserve">A Raisin in the Sun </w:t>
      </w:r>
      <w:r>
        <w:rPr>
          <w:rFonts w:ascii="Times New Roman" w:eastAsia="Cambria" w:hAnsi="Times New Roman" w:cs="Times New Roman"/>
          <w:color w:val="000000"/>
          <w:sz w:val="24"/>
          <w:szCs w:val="24"/>
        </w:rPr>
        <w:t xml:space="preserve">during </w:t>
      </w:r>
      <w:r w:rsidRPr="00EE2819">
        <w:rPr>
          <w:rFonts w:ascii="Times New Roman" w:eastAsia="Cambria" w:hAnsi="Times New Roman" w:cs="Times New Roman"/>
          <w:color w:val="000000"/>
          <w:sz w:val="24"/>
          <w:szCs w:val="24"/>
        </w:rPr>
        <w:t xml:space="preserve">the first </w:t>
      </w:r>
      <w:r>
        <w:rPr>
          <w:rFonts w:ascii="Times New Roman" w:eastAsia="Cambria" w:hAnsi="Times New Roman" w:cs="Times New Roman"/>
          <w:color w:val="000000"/>
          <w:sz w:val="24"/>
          <w:szCs w:val="24"/>
        </w:rPr>
        <w:t xml:space="preserve">two </w:t>
      </w:r>
      <w:r w:rsidRPr="00EE2819">
        <w:rPr>
          <w:rFonts w:ascii="Times New Roman" w:eastAsia="Cambria" w:hAnsi="Times New Roman" w:cs="Times New Roman"/>
          <w:color w:val="000000"/>
          <w:sz w:val="24"/>
          <w:szCs w:val="24"/>
        </w:rPr>
        <w:t>week</w:t>
      </w:r>
      <w:r>
        <w:rPr>
          <w:rFonts w:ascii="Times New Roman" w:eastAsia="Cambria" w:hAnsi="Times New Roman" w:cs="Times New Roman"/>
          <w:color w:val="000000"/>
          <w:sz w:val="24"/>
          <w:szCs w:val="24"/>
        </w:rPr>
        <w:t>s</w:t>
      </w:r>
      <w:r w:rsidRPr="00EE2819">
        <w:rPr>
          <w:rFonts w:ascii="Times New Roman" w:eastAsia="Cambria" w:hAnsi="Times New Roman" w:cs="Times New Roman"/>
          <w:color w:val="000000"/>
          <w:sz w:val="24"/>
          <w:szCs w:val="24"/>
        </w:rPr>
        <w:t xml:space="preserve"> of school. </w:t>
      </w:r>
      <w:r w:rsidRPr="00EE2819">
        <w:rPr>
          <w:rFonts w:ascii="Times New Roman" w:eastAsia="Cambria" w:hAnsi="Times New Roman" w:cs="Times New Roman"/>
          <w:sz w:val="24"/>
          <w:szCs w:val="24"/>
        </w:rPr>
        <w:t xml:space="preserve">Failure to turn in completed assignments on the first day of your English class will result </w:t>
      </w:r>
      <w:r>
        <w:rPr>
          <w:rFonts w:ascii="Times New Roman" w:eastAsia="Cambria" w:hAnsi="Times New Roman" w:cs="Times New Roman"/>
          <w:sz w:val="24"/>
          <w:szCs w:val="24"/>
        </w:rPr>
        <w:t>in removal</w:t>
      </w:r>
      <w:r w:rsidRPr="00EE2819">
        <w:rPr>
          <w:rFonts w:ascii="Times New Roman" w:eastAsia="Cambria" w:hAnsi="Times New Roman" w:cs="Times New Roman"/>
          <w:sz w:val="24"/>
          <w:szCs w:val="24"/>
        </w:rPr>
        <w:t xml:space="preserve"> from the </w:t>
      </w:r>
      <w:r>
        <w:rPr>
          <w:rFonts w:ascii="Times New Roman" w:eastAsia="Cambria" w:hAnsi="Times New Roman" w:cs="Times New Roman"/>
          <w:sz w:val="24"/>
          <w:szCs w:val="24"/>
        </w:rPr>
        <w:t>AP c</w:t>
      </w:r>
      <w:r w:rsidRPr="00EE2819">
        <w:rPr>
          <w:rFonts w:ascii="Times New Roman" w:eastAsia="Cambria" w:hAnsi="Times New Roman" w:cs="Times New Roman"/>
          <w:sz w:val="24"/>
          <w:szCs w:val="24"/>
        </w:rPr>
        <w:t xml:space="preserve">ourse and </w:t>
      </w:r>
      <w:r>
        <w:rPr>
          <w:rFonts w:ascii="Times New Roman" w:eastAsia="Cambria" w:hAnsi="Times New Roman" w:cs="Times New Roman"/>
          <w:sz w:val="24"/>
          <w:szCs w:val="24"/>
        </w:rPr>
        <w:t>enrollment</w:t>
      </w:r>
      <w:r w:rsidRPr="00EE2819">
        <w:rPr>
          <w:rFonts w:ascii="Times New Roman" w:eastAsia="Cambria" w:hAnsi="Times New Roman" w:cs="Times New Roman"/>
          <w:sz w:val="24"/>
          <w:szCs w:val="24"/>
        </w:rPr>
        <w:t xml:space="preserve"> in </w:t>
      </w:r>
      <w:r>
        <w:rPr>
          <w:rFonts w:ascii="Times New Roman" w:eastAsia="Cambria" w:hAnsi="Times New Roman" w:cs="Times New Roman"/>
          <w:sz w:val="24"/>
          <w:szCs w:val="24"/>
        </w:rPr>
        <w:t>Honors.</w:t>
      </w:r>
      <w:r w:rsidRPr="00EE2819">
        <w:rPr>
          <w:rFonts w:ascii="Times New Roman" w:eastAsia="Cambria" w:hAnsi="Times New Roman" w:cs="Times New Roman"/>
          <w:sz w:val="24"/>
          <w:szCs w:val="24"/>
        </w:rPr>
        <w:t xml:space="preserve"> </w:t>
      </w:r>
    </w:p>
    <w:p w:rsidR="00A2663F" w:rsidRDefault="00A2663F" w:rsidP="00A2663F">
      <w:pPr>
        <w:spacing w:after="0" w:line="240" w:lineRule="auto"/>
        <w:rPr>
          <w:rFonts w:ascii="Times New Roman" w:eastAsia="Cambria" w:hAnsi="Times New Roman" w:cs="Times New Roman"/>
          <w:sz w:val="24"/>
          <w:szCs w:val="24"/>
        </w:rPr>
      </w:pPr>
    </w:p>
    <w:p w:rsidR="00A2663F" w:rsidRDefault="00A2663F" w:rsidP="00A2663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Mr. </w:t>
      </w:r>
      <w:proofErr w:type="spellStart"/>
      <w:r>
        <w:rPr>
          <w:rFonts w:ascii="Times New Roman" w:eastAsia="Cambria" w:hAnsi="Times New Roman" w:cs="Times New Roman"/>
          <w:sz w:val="24"/>
          <w:szCs w:val="24"/>
        </w:rPr>
        <w:t>Prettyman’s</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Weebly</w:t>
      </w:r>
      <w:proofErr w:type="spellEnd"/>
      <w:r>
        <w:rPr>
          <w:rFonts w:ascii="Times New Roman" w:eastAsia="Cambria" w:hAnsi="Times New Roman" w:cs="Times New Roman"/>
          <w:sz w:val="24"/>
          <w:szCs w:val="24"/>
        </w:rPr>
        <w:t xml:space="preserve"> Page: </w:t>
      </w:r>
      <w:hyperlink r:id="rId6" w:history="1">
        <w:r w:rsidRPr="00D61155">
          <w:rPr>
            <w:rStyle w:val="Hyperlink"/>
            <w:rFonts w:ascii="Times New Roman" w:eastAsia="Cambria" w:hAnsi="Times New Roman" w:cs="Times New Roman"/>
            <w:b/>
            <w:sz w:val="24"/>
            <w:szCs w:val="24"/>
          </w:rPr>
          <w:t>http://prettymanenglish12.weebly.com/</w:t>
        </w:r>
      </w:hyperlink>
      <w:r>
        <w:rPr>
          <w:rFonts w:ascii="Times New Roman" w:eastAsia="Cambria" w:hAnsi="Times New Roman" w:cs="Times New Roman"/>
          <w:sz w:val="24"/>
          <w:szCs w:val="24"/>
        </w:rPr>
        <w:t xml:space="preserve">                                                    </w:t>
      </w:r>
      <w:proofErr w:type="gramStart"/>
      <w:r w:rsidRPr="00C57866">
        <w:rPr>
          <w:rFonts w:ascii="Times New Roman" w:eastAsia="Cambria" w:hAnsi="Times New Roman" w:cs="Times New Roman"/>
          <w:b/>
          <w:sz w:val="24"/>
          <w:szCs w:val="24"/>
        </w:rPr>
        <w:t>Please</w:t>
      </w:r>
      <w:proofErr w:type="gramEnd"/>
      <w:r w:rsidRPr="00C57866">
        <w:rPr>
          <w:rFonts w:ascii="Times New Roman" w:eastAsia="Cambria" w:hAnsi="Times New Roman" w:cs="Times New Roman"/>
          <w:b/>
          <w:sz w:val="24"/>
          <w:szCs w:val="24"/>
        </w:rPr>
        <w:t xml:space="preserve"> also enroll in the </w:t>
      </w:r>
      <w:r>
        <w:rPr>
          <w:rFonts w:ascii="Times New Roman" w:eastAsia="Cambria" w:hAnsi="Times New Roman" w:cs="Times New Roman"/>
          <w:b/>
          <w:sz w:val="24"/>
          <w:szCs w:val="24"/>
        </w:rPr>
        <w:t>AP</w:t>
      </w:r>
      <w:r w:rsidRPr="00C57866">
        <w:rPr>
          <w:rFonts w:ascii="Times New Roman" w:eastAsia="Cambria" w:hAnsi="Times New Roman" w:cs="Times New Roman"/>
          <w:b/>
          <w:sz w:val="24"/>
          <w:szCs w:val="24"/>
        </w:rPr>
        <w:t xml:space="preserve"> class</w:t>
      </w:r>
      <w:r>
        <w:rPr>
          <w:rFonts w:ascii="Times New Roman" w:eastAsia="Cambria" w:hAnsi="Times New Roman" w:cs="Times New Roman"/>
          <w:sz w:val="24"/>
          <w:szCs w:val="24"/>
        </w:rPr>
        <w:t xml:space="preserve"> on my </w:t>
      </w:r>
      <w:proofErr w:type="spellStart"/>
      <w:r>
        <w:rPr>
          <w:rFonts w:ascii="Times New Roman" w:eastAsia="Cambria" w:hAnsi="Times New Roman" w:cs="Times New Roman"/>
          <w:sz w:val="24"/>
          <w:szCs w:val="24"/>
        </w:rPr>
        <w:t>SchoolNotes</w:t>
      </w:r>
      <w:proofErr w:type="spellEnd"/>
      <w:r>
        <w:rPr>
          <w:rFonts w:ascii="Times New Roman" w:eastAsia="Cambria" w:hAnsi="Times New Roman" w:cs="Times New Roman"/>
          <w:sz w:val="24"/>
          <w:szCs w:val="24"/>
        </w:rPr>
        <w:t xml:space="preserve"> page:  </w:t>
      </w:r>
    </w:p>
    <w:p w:rsidR="00CE2F7F" w:rsidRPr="00A2663F" w:rsidRDefault="00A2663F" w:rsidP="00A2663F">
      <w:pPr>
        <w:spacing w:after="0" w:line="240" w:lineRule="auto"/>
        <w:rPr>
          <w:rFonts w:ascii="Times New Roman" w:eastAsia="Cambria" w:hAnsi="Times New Roman" w:cs="Times New Roman"/>
          <w:b/>
          <w:sz w:val="24"/>
          <w:szCs w:val="24"/>
        </w:rPr>
      </w:pPr>
      <w:r>
        <w:rPr>
          <w:rFonts w:ascii="Times New Roman" w:eastAsia="Cambria" w:hAnsi="Times New Roman" w:cs="Times New Roman"/>
          <w:sz w:val="24"/>
          <w:szCs w:val="24"/>
        </w:rPr>
        <w:t xml:space="preserve">                                                                                     </w:t>
      </w:r>
      <w:hyperlink r:id="rId7" w:history="1">
        <w:r w:rsidRPr="00D61155">
          <w:rPr>
            <w:rStyle w:val="Hyperlink"/>
            <w:rFonts w:ascii="Times New Roman" w:eastAsia="Cambria" w:hAnsi="Times New Roman" w:cs="Times New Roman"/>
            <w:b/>
            <w:sz w:val="24"/>
            <w:szCs w:val="24"/>
          </w:rPr>
          <w:t>http://new.schoolnotes.com/Mprettyman</w:t>
        </w:r>
      </w:hyperlink>
      <w:bookmarkStart w:id="0" w:name="_GoBack"/>
      <w:bookmarkEnd w:id="0"/>
    </w:p>
    <w:sectPr w:rsidR="00CE2F7F" w:rsidRPr="00A2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8D"/>
    <w:multiLevelType w:val="hybridMultilevel"/>
    <w:tmpl w:val="5672AB1C"/>
    <w:lvl w:ilvl="0" w:tplc="022823D8">
      <w:start w:val="1"/>
      <w:numFmt w:val="decimal"/>
      <w:lvlText w:val="%1."/>
      <w:lvlJc w:val="left"/>
      <w:pPr>
        <w:ind w:left="720" w:hanging="360"/>
      </w:pPr>
      <w:rPr>
        <w:rFonts w:ascii="Cambria" w:eastAsia="Cambria" w:hAnsi="Cambria" w:cs="Times New Roman"/>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23276"/>
    <w:multiLevelType w:val="hybridMultilevel"/>
    <w:tmpl w:val="2FF05EF0"/>
    <w:lvl w:ilvl="0" w:tplc="8AC4FEC0">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hint="default"/>
      </w:rPr>
    </w:lvl>
    <w:lvl w:ilvl="8" w:tplc="04090005" w:tentative="1">
      <w:start w:val="1"/>
      <w:numFmt w:val="bullet"/>
      <w:lvlText w:val=""/>
      <w:lvlJc w:val="left"/>
      <w:pPr>
        <w:ind w:left="48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F"/>
    <w:rsid w:val="00A2663F"/>
    <w:rsid w:val="00CE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3F"/>
    <w:pPr>
      <w:ind w:left="720"/>
      <w:contextualSpacing/>
    </w:pPr>
  </w:style>
  <w:style w:type="character" w:styleId="Hyperlink">
    <w:name w:val="Hyperlink"/>
    <w:basedOn w:val="DefaultParagraphFont"/>
    <w:uiPriority w:val="99"/>
    <w:unhideWhenUsed/>
    <w:rsid w:val="00A26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3F"/>
    <w:pPr>
      <w:ind w:left="720"/>
      <w:contextualSpacing/>
    </w:pPr>
  </w:style>
  <w:style w:type="character" w:styleId="Hyperlink">
    <w:name w:val="Hyperlink"/>
    <w:basedOn w:val="DefaultParagraphFont"/>
    <w:uiPriority w:val="99"/>
    <w:unhideWhenUsed/>
    <w:rsid w:val="00A26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choolnotes.com/Mpretty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ttymanenglish12.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DMA-10</dc:creator>
  <cp:lastModifiedBy>DMA-10</cp:lastModifiedBy>
  <cp:revision>1</cp:revision>
  <dcterms:created xsi:type="dcterms:W3CDTF">2014-06-02T21:04:00Z</dcterms:created>
  <dcterms:modified xsi:type="dcterms:W3CDTF">2014-06-02T21:05:00Z</dcterms:modified>
</cp:coreProperties>
</file>